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BFD" w:rsidRPr="00C808DC" w:rsidRDefault="00237BFD" w:rsidP="00237BFD">
      <w:pPr>
        <w:pStyle w:val="Heading1"/>
        <w:tabs>
          <w:tab w:val="center" w:pos="1260"/>
          <w:tab w:val="center" w:pos="5264"/>
        </w:tabs>
        <w:ind w:left="0" w:firstLine="0"/>
        <w:jc w:val="both"/>
        <w:rPr>
          <w:rFonts w:asciiTheme="majorHAnsi" w:hAnsiTheme="majorHAnsi" w:cstheme="majorHAnsi"/>
        </w:rPr>
      </w:pPr>
      <w:bookmarkStart w:id="0" w:name="_GoBack"/>
      <w:r>
        <w:rPr>
          <w:rFonts w:asciiTheme="majorHAnsi" w:eastAsia="Calibri" w:hAnsiTheme="majorHAnsi" w:cstheme="majorHAnsi"/>
          <w:b w:val="0"/>
          <w:sz w:val="22"/>
        </w:rPr>
        <w:tab/>
      </w:r>
      <w:bookmarkStart w:id="1" w:name="_Toc142577178"/>
      <w:r w:rsidRPr="00C808DC">
        <w:rPr>
          <w:rFonts w:asciiTheme="majorHAnsi" w:hAnsiTheme="majorHAnsi" w:cstheme="majorHAnsi"/>
        </w:rPr>
        <w:t>DECLARATION FORM</w:t>
      </w:r>
      <w:bookmarkEnd w:id="1"/>
      <w:r w:rsidRPr="00C808DC">
        <w:rPr>
          <w:rFonts w:asciiTheme="majorHAnsi" w:hAnsiTheme="majorHAnsi" w:cstheme="majorHAnsi"/>
          <w:b w:val="0"/>
        </w:rPr>
        <w:t xml:space="preserve">   </w:t>
      </w:r>
    </w:p>
    <w:bookmarkEnd w:id="0"/>
    <w:p w:rsidR="00237BFD" w:rsidRPr="00C808DC" w:rsidRDefault="00237BFD" w:rsidP="00237BFD">
      <w:pPr>
        <w:spacing w:after="20" w:line="265" w:lineRule="auto"/>
        <w:ind w:left="5199" w:right="410" w:hanging="3442"/>
        <w:jc w:val="both"/>
        <w:rPr>
          <w:rFonts w:asciiTheme="majorHAnsi" w:hAnsiTheme="majorHAnsi" w:cstheme="majorHAnsi"/>
        </w:rPr>
      </w:pPr>
      <w:r w:rsidRPr="00C808DC">
        <w:rPr>
          <w:rFonts w:asciiTheme="majorHAnsi" w:hAnsiTheme="majorHAnsi" w:cstheme="majorHAnsi"/>
          <w:b/>
        </w:rPr>
        <w:t xml:space="preserve">Each Company shall be required to provide this form duly filled and signed. </w:t>
      </w:r>
      <w:r w:rsidRPr="00C808DC">
        <w:rPr>
          <w:rFonts w:asciiTheme="majorHAnsi" w:hAnsiTheme="majorHAnsi" w:cstheme="majorHAnsi"/>
        </w:rPr>
        <w:t xml:space="preserve"> </w:t>
      </w:r>
    </w:p>
    <w:p w:rsidR="00237BFD" w:rsidRPr="00C808DC" w:rsidRDefault="00237BFD" w:rsidP="00237BFD">
      <w:pPr>
        <w:spacing w:after="0" w:line="259" w:lineRule="auto"/>
        <w:ind w:left="1440" w:firstLine="0"/>
        <w:jc w:val="both"/>
        <w:rPr>
          <w:rFonts w:asciiTheme="majorHAnsi" w:hAnsiTheme="majorHAnsi" w:cstheme="majorHAnsi"/>
        </w:rPr>
      </w:pPr>
      <w:r w:rsidRPr="00C808DC">
        <w:rPr>
          <w:rFonts w:asciiTheme="majorHAnsi" w:hAnsiTheme="majorHAnsi" w:cstheme="majorHAnsi"/>
        </w:rPr>
        <w:t xml:space="preserve"> </w:t>
      </w:r>
    </w:p>
    <w:p w:rsidR="00237BFD" w:rsidRPr="00C808DC" w:rsidRDefault="00237BFD" w:rsidP="00237BFD">
      <w:pPr>
        <w:ind w:left="1445"/>
        <w:jc w:val="both"/>
        <w:rPr>
          <w:rFonts w:asciiTheme="majorHAnsi" w:hAnsiTheme="majorHAnsi" w:cstheme="majorHAnsi"/>
        </w:rPr>
      </w:pPr>
      <w:r w:rsidRPr="00C808DC">
        <w:rPr>
          <w:rFonts w:asciiTheme="majorHAnsi" w:hAnsiTheme="majorHAnsi" w:cstheme="majorHAnsi"/>
        </w:rPr>
        <w:t xml:space="preserve">“This Company is not insolvent, in receivership, bankrupt or in the process of being wound up and is not the subject of legal proceedings relating to the foregoing.  The company or its directors have not been debarred from participating in public procurements or ineligible on account of corruption or fraudulent practices.    </w:t>
      </w:r>
    </w:p>
    <w:p w:rsidR="00237BFD" w:rsidRPr="00C808DC" w:rsidRDefault="00237BFD" w:rsidP="00237BFD">
      <w:pPr>
        <w:spacing w:after="0" w:line="259" w:lineRule="auto"/>
        <w:ind w:left="1440" w:firstLine="0"/>
        <w:jc w:val="both"/>
        <w:rPr>
          <w:rFonts w:asciiTheme="majorHAnsi" w:hAnsiTheme="majorHAnsi" w:cstheme="majorHAnsi"/>
        </w:rPr>
      </w:pPr>
      <w:r w:rsidRPr="00C808DC">
        <w:rPr>
          <w:rFonts w:asciiTheme="majorHAnsi" w:hAnsiTheme="majorHAnsi" w:cstheme="majorHAnsi"/>
        </w:rPr>
        <w:t xml:space="preserve">  </w:t>
      </w:r>
    </w:p>
    <w:p w:rsidR="00237BFD" w:rsidRPr="00C808DC" w:rsidRDefault="00237BFD" w:rsidP="00237BFD">
      <w:pPr>
        <w:ind w:left="1445"/>
        <w:jc w:val="both"/>
        <w:rPr>
          <w:rFonts w:asciiTheme="majorHAnsi" w:hAnsiTheme="majorHAnsi" w:cstheme="majorHAnsi"/>
        </w:rPr>
      </w:pPr>
      <w:r w:rsidRPr="00C808DC">
        <w:rPr>
          <w:rFonts w:asciiTheme="majorHAnsi" w:hAnsiTheme="majorHAnsi" w:cstheme="majorHAnsi"/>
        </w:rPr>
        <w:t xml:space="preserve">This Company has not been involved in any corrupt practices and is not the subject of investigation by THE CLIENT.  </w:t>
      </w:r>
    </w:p>
    <w:p w:rsidR="00237BFD" w:rsidRPr="00C808DC" w:rsidRDefault="00237BFD" w:rsidP="00237BFD">
      <w:pPr>
        <w:spacing w:after="3" w:line="259" w:lineRule="auto"/>
        <w:ind w:left="1440" w:firstLine="0"/>
        <w:jc w:val="both"/>
        <w:rPr>
          <w:rFonts w:asciiTheme="majorHAnsi" w:hAnsiTheme="majorHAnsi" w:cstheme="majorHAnsi"/>
        </w:rPr>
      </w:pPr>
      <w:r w:rsidRPr="00C808DC">
        <w:rPr>
          <w:rFonts w:asciiTheme="majorHAnsi" w:hAnsiTheme="majorHAnsi" w:cstheme="majorHAnsi"/>
        </w:rPr>
        <w:t xml:space="preserve">  </w:t>
      </w:r>
    </w:p>
    <w:p w:rsidR="00237BFD" w:rsidRPr="00C808DC" w:rsidRDefault="00237BFD" w:rsidP="00237BFD">
      <w:pPr>
        <w:ind w:left="1445"/>
        <w:jc w:val="both"/>
        <w:rPr>
          <w:rFonts w:asciiTheme="majorHAnsi" w:hAnsiTheme="majorHAnsi" w:cstheme="majorHAnsi"/>
        </w:rPr>
      </w:pPr>
      <w:r w:rsidRPr="00C808DC">
        <w:rPr>
          <w:rFonts w:asciiTheme="majorHAnsi" w:hAnsiTheme="majorHAnsi" w:cstheme="majorHAnsi"/>
        </w:rPr>
        <w:t xml:space="preserve">The directors/partners of the Company proposed for the project are qualified to enter into contract with the Client in respect of section 33 of the Public Procurement and Disposal Act 2003.   </w:t>
      </w:r>
    </w:p>
    <w:p w:rsidR="00237BFD" w:rsidRPr="00C808DC" w:rsidRDefault="00237BFD" w:rsidP="00237BFD">
      <w:pPr>
        <w:spacing w:after="0" w:line="259" w:lineRule="auto"/>
        <w:ind w:left="1440" w:firstLine="0"/>
        <w:jc w:val="both"/>
        <w:rPr>
          <w:rFonts w:asciiTheme="majorHAnsi" w:hAnsiTheme="majorHAnsi" w:cstheme="majorHAnsi"/>
        </w:rPr>
      </w:pPr>
      <w:r w:rsidRPr="00C808DC">
        <w:rPr>
          <w:rFonts w:asciiTheme="majorHAnsi" w:hAnsiTheme="majorHAnsi" w:cstheme="majorHAnsi"/>
        </w:rPr>
        <w:t xml:space="preserve">  </w:t>
      </w:r>
    </w:p>
    <w:p w:rsidR="00237BFD" w:rsidRPr="00C808DC" w:rsidRDefault="00237BFD" w:rsidP="00237BFD">
      <w:pPr>
        <w:spacing w:after="37"/>
        <w:ind w:left="1445"/>
        <w:jc w:val="both"/>
        <w:rPr>
          <w:rFonts w:asciiTheme="majorHAnsi" w:hAnsiTheme="majorHAnsi" w:cstheme="majorHAnsi"/>
        </w:rPr>
      </w:pPr>
      <w:r w:rsidRPr="00C808DC">
        <w:rPr>
          <w:rFonts w:asciiTheme="majorHAnsi" w:hAnsiTheme="majorHAnsi" w:cstheme="majorHAnsi"/>
        </w:rPr>
        <w:t xml:space="preserve">Finally, the company has the necessary qualifications, capability, experience, resources, equipment and facilities to provide what is being procured.”  </w:t>
      </w:r>
    </w:p>
    <w:p w:rsidR="00237BFD" w:rsidRPr="00C808DC" w:rsidRDefault="00237BFD" w:rsidP="00237BFD">
      <w:pPr>
        <w:spacing w:after="0" w:line="259" w:lineRule="auto"/>
        <w:ind w:left="1440" w:firstLine="0"/>
        <w:jc w:val="both"/>
        <w:rPr>
          <w:rFonts w:asciiTheme="majorHAnsi" w:hAnsiTheme="majorHAnsi" w:cstheme="majorHAnsi"/>
        </w:rPr>
      </w:pPr>
      <w:r w:rsidRPr="00C808DC">
        <w:rPr>
          <w:rFonts w:asciiTheme="majorHAnsi" w:hAnsiTheme="majorHAnsi" w:cstheme="majorHAnsi"/>
        </w:rPr>
        <w:t xml:space="preserve">  </w:t>
      </w:r>
    </w:p>
    <w:p w:rsidR="00237BFD" w:rsidRPr="00C808DC" w:rsidRDefault="00237BFD" w:rsidP="00237BFD">
      <w:pPr>
        <w:spacing w:after="0" w:line="259" w:lineRule="auto"/>
        <w:ind w:left="1440" w:firstLine="0"/>
        <w:jc w:val="both"/>
        <w:rPr>
          <w:rFonts w:asciiTheme="majorHAnsi" w:hAnsiTheme="majorHAnsi" w:cstheme="majorHAnsi"/>
        </w:rPr>
      </w:pPr>
      <w:r w:rsidRPr="00C808DC">
        <w:rPr>
          <w:rFonts w:asciiTheme="majorHAnsi" w:hAnsiTheme="majorHAnsi" w:cstheme="majorHAnsi"/>
        </w:rPr>
        <w:t xml:space="preserve">  </w:t>
      </w:r>
    </w:p>
    <w:p w:rsidR="00237BFD" w:rsidRPr="00C808DC" w:rsidRDefault="00237BFD" w:rsidP="00237BFD">
      <w:pPr>
        <w:ind w:left="1445"/>
        <w:jc w:val="both"/>
        <w:rPr>
          <w:rFonts w:asciiTheme="majorHAnsi" w:hAnsiTheme="majorHAnsi" w:cstheme="majorHAnsi"/>
        </w:rPr>
      </w:pPr>
      <w:r w:rsidRPr="00C808DC">
        <w:rPr>
          <w:rFonts w:asciiTheme="majorHAnsi" w:hAnsiTheme="majorHAnsi" w:cstheme="majorHAnsi"/>
          <w:b/>
        </w:rPr>
        <w:t>Name:</w:t>
      </w:r>
      <w:r w:rsidRPr="00C808DC">
        <w:rPr>
          <w:rFonts w:asciiTheme="majorHAnsi" w:hAnsiTheme="majorHAnsi" w:cstheme="majorHAnsi"/>
        </w:rPr>
        <w:t xml:space="preserve"> ...............................................................................................................................</w:t>
      </w:r>
      <w:r w:rsidRPr="00C808DC">
        <w:rPr>
          <w:rFonts w:asciiTheme="majorHAnsi" w:hAnsiTheme="majorHAnsi" w:cstheme="majorHAnsi"/>
          <w:b/>
        </w:rPr>
        <w:t xml:space="preserve"> </w:t>
      </w:r>
      <w:r w:rsidRPr="00C808DC">
        <w:rPr>
          <w:rFonts w:asciiTheme="majorHAnsi" w:hAnsiTheme="majorHAnsi" w:cstheme="majorHAnsi"/>
        </w:rPr>
        <w:t xml:space="preserve"> </w:t>
      </w:r>
    </w:p>
    <w:p w:rsidR="00237BFD" w:rsidRPr="00C808DC" w:rsidRDefault="00237BFD" w:rsidP="00237BFD">
      <w:pPr>
        <w:spacing w:after="0" w:line="259" w:lineRule="auto"/>
        <w:ind w:left="1440" w:firstLine="0"/>
        <w:jc w:val="both"/>
        <w:rPr>
          <w:rFonts w:asciiTheme="majorHAnsi" w:hAnsiTheme="majorHAnsi" w:cstheme="majorHAnsi"/>
        </w:rPr>
      </w:pPr>
      <w:r w:rsidRPr="00C808DC">
        <w:rPr>
          <w:rFonts w:asciiTheme="majorHAnsi" w:hAnsiTheme="majorHAnsi" w:cstheme="majorHAnsi"/>
        </w:rPr>
        <w:t xml:space="preserve">   </w:t>
      </w:r>
    </w:p>
    <w:p w:rsidR="00237BFD" w:rsidRDefault="00237BFD" w:rsidP="00237BFD">
      <w:pPr>
        <w:ind w:left="1445"/>
        <w:jc w:val="both"/>
        <w:rPr>
          <w:rFonts w:asciiTheme="majorHAnsi" w:hAnsiTheme="majorHAnsi" w:cstheme="majorHAnsi"/>
        </w:rPr>
      </w:pPr>
      <w:r w:rsidRPr="00C808DC">
        <w:rPr>
          <w:rFonts w:asciiTheme="majorHAnsi" w:hAnsiTheme="majorHAnsi" w:cstheme="majorHAnsi"/>
          <w:b/>
        </w:rPr>
        <w:t>Signature</w:t>
      </w:r>
      <w:r w:rsidRPr="00C808DC">
        <w:rPr>
          <w:rFonts w:asciiTheme="majorHAnsi" w:hAnsiTheme="majorHAnsi" w:cstheme="majorHAnsi"/>
        </w:rPr>
        <w:t xml:space="preserve">........................................................  </w:t>
      </w:r>
    </w:p>
    <w:p w:rsidR="00237BFD" w:rsidRDefault="00237BFD" w:rsidP="00237BFD">
      <w:pPr>
        <w:ind w:left="1445"/>
        <w:jc w:val="both"/>
        <w:rPr>
          <w:rFonts w:asciiTheme="majorHAnsi" w:hAnsiTheme="majorHAnsi" w:cstheme="majorHAnsi"/>
          <w:b/>
        </w:rPr>
      </w:pPr>
    </w:p>
    <w:p w:rsidR="00237BFD" w:rsidRPr="00C808DC" w:rsidRDefault="00237BFD" w:rsidP="00237BFD">
      <w:pPr>
        <w:ind w:left="1445"/>
        <w:jc w:val="both"/>
        <w:rPr>
          <w:rFonts w:asciiTheme="majorHAnsi" w:hAnsiTheme="majorHAnsi" w:cstheme="majorHAnsi"/>
        </w:rPr>
      </w:pPr>
      <w:r w:rsidRPr="00C808DC">
        <w:rPr>
          <w:rFonts w:asciiTheme="majorHAnsi" w:hAnsiTheme="majorHAnsi" w:cstheme="majorHAnsi"/>
          <w:b/>
        </w:rPr>
        <w:t>Position</w:t>
      </w:r>
      <w:r w:rsidRPr="00C808DC">
        <w:rPr>
          <w:rFonts w:asciiTheme="majorHAnsi" w:hAnsiTheme="majorHAnsi" w:cstheme="majorHAnsi"/>
        </w:rPr>
        <w:t xml:space="preserve">..................................................  </w:t>
      </w:r>
    </w:p>
    <w:p w:rsidR="00237BFD" w:rsidRPr="00C808DC" w:rsidRDefault="00237BFD" w:rsidP="00237BFD">
      <w:pPr>
        <w:spacing w:after="2" w:line="259" w:lineRule="auto"/>
        <w:ind w:left="1440" w:firstLine="0"/>
        <w:jc w:val="both"/>
        <w:rPr>
          <w:rFonts w:asciiTheme="majorHAnsi" w:hAnsiTheme="majorHAnsi" w:cstheme="majorHAnsi"/>
        </w:rPr>
      </w:pPr>
      <w:r w:rsidRPr="00C808DC">
        <w:rPr>
          <w:rFonts w:asciiTheme="majorHAnsi" w:hAnsiTheme="majorHAnsi" w:cstheme="majorHAnsi"/>
        </w:rPr>
        <w:t xml:space="preserve">  </w:t>
      </w:r>
    </w:p>
    <w:p w:rsidR="00237BFD" w:rsidRPr="00C808DC" w:rsidRDefault="00237BFD" w:rsidP="00237BFD">
      <w:pPr>
        <w:ind w:left="1445"/>
        <w:jc w:val="both"/>
        <w:rPr>
          <w:rFonts w:asciiTheme="majorHAnsi" w:hAnsiTheme="majorHAnsi" w:cstheme="majorHAnsi"/>
        </w:rPr>
      </w:pPr>
      <w:r w:rsidRPr="00C808DC">
        <w:rPr>
          <w:rFonts w:asciiTheme="majorHAnsi" w:hAnsiTheme="majorHAnsi" w:cstheme="majorHAnsi"/>
          <w:b/>
        </w:rPr>
        <w:t>Date</w:t>
      </w:r>
      <w:r w:rsidRPr="00C808DC">
        <w:rPr>
          <w:rFonts w:asciiTheme="majorHAnsi" w:hAnsiTheme="majorHAnsi" w:cstheme="majorHAnsi"/>
        </w:rPr>
        <w:t xml:space="preserve">..........................................................................................  </w:t>
      </w:r>
    </w:p>
    <w:p w:rsidR="00237BFD" w:rsidRPr="00C808DC" w:rsidRDefault="00237BFD" w:rsidP="00237BFD">
      <w:pPr>
        <w:spacing w:after="0" w:line="259" w:lineRule="auto"/>
        <w:ind w:left="1440" w:firstLine="0"/>
        <w:jc w:val="both"/>
        <w:rPr>
          <w:rFonts w:asciiTheme="majorHAnsi" w:hAnsiTheme="majorHAnsi" w:cstheme="majorHAnsi"/>
        </w:rPr>
      </w:pPr>
      <w:r w:rsidRPr="00C808DC">
        <w:rPr>
          <w:rFonts w:asciiTheme="majorHAnsi" w:hAnsiTheme="majorHAnsi" w:cstheme="majorHAnsi"/>
        </w:rPr>
        <w:t xml:space="preserve">   </w:t>
      </w:r>
    </w:p>
    <w:p w:rsidR="00237BFD" w:rsidRPr="00C808DC" w:rsidRDefault="00237BFD" w:rsidP="00237BFD">
      <w:pPr>
        <w:ind w:left="1445"/>
        <w:jc w:val="both"/>
        <w:rPr>
          <w:rFonts w:asciiTheme="majorHAnsi" w:hAnsiTheme="majorHAnsi" w:cstheme="majorHAnsi"/>
        </w:rPr>
      </w:pPr>
      <w:r w:rsidRPr="00C808DC">
        <w:rPr>
          <w:rFonts w:asciiTheme="majorHAnsi" w:hAnsiTheme="majorHAnsi" w:cstheme="majorHAnsi"/>
          <w:b/>
        </w:rPr>
        <w:t>Stamp</w:t>
      </w:r>
      <w:r w:rsidRPr="00C808DC">
        <w:rPr>
          <w:rFonts w:asciiTheme="majorHAnsi" w:hAnsiTheme="majorHAnsi" w:cstheme="majorHAnsi"/>
        </w:rPr>
        <w:t>.............................................................................</w:t>
      </w:r>
      <w:r w:rsidRPr="00C808DC">
        <w:rPr>
          <w:rFonts w:asciiTheme="majorHAnsi" w:hAnsiTheme="majorHAnsi" w:cstheme="majorHAnsi"/>
          <w:b/>
        </w:rPr>
        <w:t xml:space="preserve"> </w:t>
      </w:r>
      <w:r w:rsidRPr="00C808DC">
        <w:rPr>
          <w:rFonts w:asciiTheme="majorHAnsi" w:hAnsiTheme="majorHAnsi" w:cstheme="majorHAnsi"/>
        </w:rPr>
        <w:t xml:space="preserve"> </w:t>
      </w:r>
    </w:p>
    <w:p w:rsidR="00237BFD" w:rsidRPr="00C808DC" w:rsidRDefault="00237BFD" w:rsidP="00237BFD">
      <w:pPr>
        <w:spacing w:after="0" w:line="259" w:lineRule="auto"/>
        <w:ind w:left="1779" w:firstLine="0"/>
        <w:jc w:val="both"/>
        <w:rPr>
          <w:rFonts w:asciiTheme="majorHAnsi" w:hAnsiTheme="majorHAnsi" w:cstheme="majorHAnsi"/>
        </w:rPr>
      </w:pPr>
      <w:r w:rsidRPr="00C808DC">
        <w:rPr>
          <w:rFonts w:asciiTheme="majorHAnsi" w:hAnsiTheme="majorHAnsi" w:cstheme="majorHAnsi"/>
          <w:b/>
        </w:rPr>
        <w:t xml:space="preserve"> </w:t>
      </w:r>
      <w:r w:rsidRPr="00C808DC">
        <w:rPr>
          <w:rFonts w:asciiTheme="majorHAnsi" w:hAnsiTheme="majorHAnsi" w:cstheme="majorHAnsi"/>
        </w:rPr>
        <w:t xml:space="preserve"> </w:t>
      </w:r>
    </w:p>
    <w:p w:rsidR="00237BFD" w:rsidRPr="00C808DC" w:rsidRDefault="00237BFD" w:rsidP="00237BFD">
      <w:pPr>
        <w:spacing w:after="22" w:line="259" w:lineRule="auto"/>
        <w:jc w:val="both"/>
        <w:rPr>
          <w:rFonts w:asciiTheme="majorHAnsi" w:hAnsiTheme="majorHAnsi" w:cstheme="majorHAnsi"/>
        </w:rPr>
      </w:pPr>
    </w:p>
    <w:p w:rsidR="00237BFD" w:rsidRPr="00C808DC" w:rsidRDefault="00237BFD" w:rsidP="00237BFD">
      <w:pPr>
        <w:spacing w:after="24" w:line="259" w:lineRule="auto"/>
        <w:ind w:left="1426" w:firstLine="0"/>
        <w:jc w:val="both"/>
        <w:rPr>
          <w:rFonts w:asciiTheme="majorHAnsi" w:hAnsiTheme="majorHAnsi" w:cstheme="majorHAnsi"/>
        </w:rPr>
      </w:pPr>
      <w:r w:rsidRPr="00C808DC">
        <w:rPr>
          <w:rFonts w:asciiTheme="majorHAnsi" w:hAnsiTheme="majorHAnsi" w:cstheme="majorHAnsi"/>
        </w:rPr>
        <w:t xml:space="preserve"> </w:t>
      </w:r>
    </w:p>
    <w:p w:rsidR="00237BFD" w:rsidRPr="00C808DC" w:rsidRDefault="00237BFD" w:rsidP="00237BFD">
      <w:pPr>
        <w:spacing w:after="24" w:line="259" w:lineRule="auto"/>
        <w:ind w:left="1440" w:firstLine="0"/>
        <w:jc w:val="both"/>
        <w:rPr>
          <w:rFonts w:asciiTheme="majorHAnsi" w:hAnsiTheme="majorHAnsi" w:cstheme="majorHAnsi"/>
        </w:rPr>
      </w:pPr>
      <w:r w:rsidRPr="00C808DC">
        <w:rPr>
          <w:rFonts w:asciiTheme="majorHAnsi" w:hAnsiTheme="majorHAnsi" w:cstheme="majorHAnsi"/>
        </w:rPr>
        <w:t xml:space="preserve"> </w:t>
      </w:r>
    </w:p>
    <w:p w:rsidR="00FC53D8" w:rsidRDefault="00237BFD"/>
    <w:sectPr w:rsidR="00FC53D8" w:rsidSect="00411BA8">
      <w:footerReference w:type="even" r:id="rId4"/>
      <w:footerReference w:type="default" r:id="rId5"/>
      <w:footerReference w:type="first" r:id="rId6"/>
      <w:pgSz w:w="12240" w:h="15840"/>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93D" w:rsidRDefault="00237BFD">
    <w:pPr>
      <w:tabs>
        <w:tab w:val="center" w:pos="1440"/>
        <w:tab w:val="center" w:pos="5941"/>
        <w:tab w:val="right" w:pos="10795"/>
      </w:tabs>
      <w:spacing w:after="0" w:line="259" w:lineRule="auto"/>
      <w:ind w:left="0" w:firstLine="0"/>
    </w:pPr>
    <w:r>
      <w:rPr>
        <w:rFonts w:ascii="Calibri" w:eastAsia="Calibri" w:hAnsi="Calibri" w:cs="Calibri"/>
        <w:sz w:val="22"/>
      </w:rPr>
      <w:tab/>
      <w:t xml:space="preserve"> </w:t>
    </w: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Rockwell" w:eastAsia="Rockwell" w:hAnsi="Rockwell" w:cs="Rockwell"/>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652239"/>
      <w:docPartObj>
        <w:docPartGallery w:val="Page Numbers (Bottom of Page)"/>
        <w:docPartUnique/>
      </w:docPartObj>
    </w:sdtPr>
    <w:sdtEndPr/>
    <w:sdtContent>
      <w:sdt>
        <w:sdtPr>
          <w:id w:val="-1769616900"/>
          <w:docPartObj>
            <w:docPartGallery w:val="Page Numbers (Top of Page)"/>
            <w:docPartUnique/>
          </w:docPartObj>
        </w:sdtPr>
        <w:sdtEndPr/>
        <w:sdtContent>
          <w:p w:rsidR="007C793D" w:rsidRDefault="00237BF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sdtContent>
      </w:sdt>
    </w:sdtContent>
  </w:sdt>
  <w:p w:rsidR="007C793D" w:rsidRDefault="00237BFD">
    <w:pPr>
      <w:tabs>
        <w:tab w:val="center" w:pos="1440"/>
        <w:tab w:val="center" w:pos="5941"/>
        <w:tab w:val="right" w:pos="10795"/>
      </w:tabs>
      <w:spacing w:after="0" w:line="259" w:lineRule="auto"/>
      <w:ind w:left="0"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93D" w:rsidRDefault="00237BFD">
    <w:pPr>
      <w:spacing w:after="160" w:line="259" w:lineRule="auto"/>
      <w:ind w:left="0" w:firstLine="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FD"/>
    <w:rsid w:val="00237BFD"/>
    <w:rsid w:val="008E6C25"/>
    <w:rsid w:val="00C41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15DF9-0337-43F6-A005-ADE048D1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BFD"/>
    <w:pPr>
      <w:spacing w:after="7" w:line="270" w:lineRule="auto"/>
      <w:ind w:left="1450" w:hanging="10"/>
    </w:pPr>
    <w:rPr>
      <w:rFonts w:ascii="Arial" w:eastAsia="Arial" w:hAnsi="Arial" w:cs="Arial"/>
      <w:color w:val="000000"/>
      <w:sz w:val="24"/>
    </w:rPr>
  </w:style>
  <w:style w:type="paragraph" w:styleId="Heading1">
    <w:name w:val="heading 1"/>
    <w:next w:val="Normal"/>
    <w:link w:val="Heading1Char"/>
    <w:uiPriority w:val="9"/>
    <w:qFormat/>
    <w:rsid w:val="00237BFD"/>
    <w:pPr>
      <w:keepNext/>
      <w:keepLines/>
      <w:spacing w:after="20" w:line="265" w:lineRule="auto"/>
      <w:ind w:left="1436"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BFD"/>
    <w:rPr>
      <w:rFonts w:ascii="Arial" w:eastAsia="Arial" w:hAnsi="Arial" w:cs="Arial"/>
      <w:b/>
      <w:color w:val="000000"/>
      <w:sz w:val="24"/>
    </w:rPr>
  </w:style>
  <w:style w:type="paragraph" w:styleId="Footer">
    <w:name w:val="footer"/>
    <w:basedOn w:val="Normal"/>
    <w:link w:val="FooterChar"/>
    <w:uiPriority w:val="99"/>
    <w:unhideWhenUsed/>
    <w:rsid w:val="00237BFD"/>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237BFD"/>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Dorcas</dc:creator>
  <cp:keywords/>
  <dc:description/>
  <cp:lastModifiedBy>Dorcas</cp:lastModifiedBy>
  <cp:revision>1</cp:revision>
  <dcterms:created xsi:type="dcterms:W3CDTF">2023-08-17T16:46:00Z</dcterms:created>
  <dcterms:modified xsi:type="dcterms:W3CDTF">2023-08-17T16:47:00Z</dcterms:modified>
</cp:coreProperties>
</file>